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B71A" w14:textId="74152F71" w:rsidR="0039023D" w:rsidRPr="00EC6712" w:rsidRDefault="0039023D" w:rsidP="007617DC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C6712">
        <w:rPr>
          <w:rFonts w:ascii="Times New Roman" w:hAnsi="Times New Roman" w:cs="Times New Roman"/>
          <w:b/>
          <w:bCs/>
          <w:smallCaps/>
          <w:sz w:val="28"/>
          <w:szCs w:val="28"/>
        </w:rPr>
        <w:t>COMUNE DI SANT’ANASTASIA</w:t>
      </w:r>
    </w:p>
    <w:p w14:paraId="09AE63B9" w14:textId="77777777" w:rsidR="0039023D" w:rsidRPr="00EC6712" w:rsidRDefault="0039023D" w:rsidP="007617DC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6712">
        <w:rPr>
          <w:rFonts w:ascii="Times New Roman" w:hAnsi="Times New Roman" w:cs="Times New Roman"/>
          <w:sz w:val="24"/>
          <w:szCs w:val="24"/>
        </w:rPr>
        <w:t>Città Metropolitana di Napoli</w:t>
      </w:r>
    </w:p>
    <w:p w14:paraId="0A746DBB" w14:textId="77777777" w:rsidR="0039023D" w:rsidRPr="00EC6712" w:rsidRDefault="0039023D" w:rsidP="007617DC">
      <w:pPr>
        <w:spacing w:after="0" w:line="20" w:lineRule="atLeast"/>
        <w:jc w:val="center"/>
        <w:rPr>
          <w:rFonts w:ascii="Lucida Calligraphy" w:hAnsi="Lucida Calligraphy"/>
          <w:sz w:val="16"/>
          <w:szCs w:val="16"/>
        </w:rPr>
      </w:pPr>
      <w:bookmarkStart w:id="0" w:name="_Hlk103110144"/>
    </w:p>
    <w:p w14:paraId="26AFD0D9" w14:textId="3D0087E1" w:rsidR="008D4637" w:rsidRPr="00EC6712" w:rsidRDefault="008D4637" w:rsidP="007617DC">
      <w:pPr>
        <w:spacing w:after="0" w:line="20" w:lineRule="atLeast"/>
        <w:jc w:val="center"/>
        <w:rPr>
          <w:rFonts w:ascii="Arial" w:hAnsi="Arial"/>
          <w:sz w:val="28"/>
          <w:szCs w:val="28"/>
        </w:rPr>
      </w:pPr>
      <w:r w:rsidRPr="00EC6712">
        <w:rPr>
          <w:rFonts w:ascii="Lucida Calligraphy" w:hAnsi="Lucida Calligraphy"/>
          <w:sz w:val="28"/>
          <w:szCs w:val="28"/>
        </w:rPr>
        <w:t>Sant’Anastasia Arte e Spettacolo</w:t>
      </w:r>
      <w:r w:rsidRPr="00EC6712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Pr="00EC6712">
        <w:rPr>
          <w:rFonts w:ascii="Lucida Calligraphy" w:hAnsi="Lucida Calligraphy"/>
          <w:sz w:val="28"/>
          <w:szCs w:val="28"/>
        </w:rPr>
        <w:t>20</w:t>
      </w:r>
      <w:r w:rsidR="00BE5B6A" w:rsidRPr="00EC6712">
        <w:rPr>
          <w:rFonts w:ascii="Lucida Calligraphy" w:hAnsi="Lucida Calligraphy"/>
          <w:sz w:val="28"/>
          <w:szCs w:val="28"/>
        </w:rPr>
        <w:t>2</w:t>
      </w:r>
      <w:r w:rsidR="00EA4902">
        <w:rPr>
          <w:rFonts w:ascii="Lucida Calligraphy" w:hAnsi="Lucida Calligraphy"/>
          <w:sz w:val="28"/>
          <w:szCs w:val="28"/>
        </w:rPr>
        <w:t>4</w:t>
      </w:r>
    </w:p>
    <w:p w14:paraId="129D74C1" w14:textId="252E2575" w:rsidR="008D4637" w:rsidRPr="00EC6712" w:rsidRDefault="008D4637" w:rsidP="007617DC">
      <w:pPr>
        <w:adjustRightInd w:val="0"/>
        <w:spacing w:after="0" w:line="20" w:lineRule="atLeast"/>
        <w:jc w:val="center"/>
        <w:rPr>
          <w:sz w:val="28"/>
          <w:szCs w:val="28"/>
        </w:rPr>
      </w:pPr>
      <w:bookmarkStart w:id="1" w:name="_Hlk103110199"/>
      <w:bookmarkEnd w:id="0"/>
      <w:r w:rsidRPr="00EC6712">
        <w:rPr>
          <w:rFonts w:ascii="Lucida Calligraphy" w:hAnsi="Lucida Calligraphy"/>
          <w:sz w:val="28"/>
          <w:szCs w:val="28"/>
        </w:rPr>
        <w:t>XX</w:t>
      </w:r>
      <w:r w:rsidR="00E51116" w:rsidRPr="00EC6712">
        <w:rPr>
          <w:rFonts w:ascii="Lucida Calligraphy" w:hAnsi="Lucida Calligraphy"/>
          <w:sz w:val="28"/>
          <w:szCs w:val="28"/>
        </w:rPr>
        <w:t>X</w:t>
      </w:r>
      <w:r w:rsidRPr="00EC6712">
        <w:rPr>
          <w:rFonts w:ascii="Lucida Calligraphy" w:hAnsi="Lucida Calligraphy"/>
          <w:sz w:val="28"/>
          <w:szCs w:val="28"/>
        </w:rPr>
        <w:t xml:space="preserve"> rassegna</w:t>
      </w:r>
      <w:bookmarkEnd w:id="1"/>
    </w:p>
    <w:p w14:paraId="3D94D57F" w14:textId="77777777" w:rsidR="008D4637" w:rsidRPr="00EC6712" w:rsidRDefault="008D4637" w:rsidP="007617DC">
      <w:pPr>
        <w:pStyle w:val="Titolo"/>
        <w:spacing w:line="20" w:lineRule="atLeast"/>
        <w:ind w:firstLine="567"/>
        <w:rPr>
          <w:sz w:val="8"/>
          <w:szCs w:val="8"/>
        </w:rPr>
      </w:pPr>
    </w:p>
    <w:p w14:paraId="11CF4A9F" w14:textId="77777777" w:rsidR="008D4637" w:rsidRPr="00EC6712" w:rsidRDefault="008D4637" w:rsidP="007617DC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6712">
        <w:rPr>
          <w:rFonts w:ascii="Times New Roman" w:hAnsi="Times New Roman" w:cs="Times New Roman"/>
          <w:sz w:val="36"/>
          <w:szCs w:val="36"/>
        </w:rPr>
        <w:t>Premio</w:t>
      </w:r>
      <w:r w:rsidR="007D334C" w:rsidRPr="00EC6712">
        <w:rPr>
          <w:rFonts w:ascii="Times New Roman" w:hAnsi="Times New Roman" w:cs="Times New Roman"/>
          <w:sz w:val="36"/>
          <w:szCs w:val="36"/>
        </w:rPr>
        <w:t xml:space="preserve"> </w:t>
      </w:r>
      <w:r w:rsidR="005615CF" w:rsidRPr="00EC6712">
        <w:rPr>
          <w:rFonts w:ascii="Times New Roman" w:hAnsi="Times New Roman" w:cs="Times New Roman"/>
          <w:sz w:val="36"/>
          <w:szCs w:val="36"/>
        </w:rPr>
        <w:t xml:space="preserve">Teatrale </w:t>
      </w:r>
      <w:r w:rsidR="008C7A64" w:rsidRPr="00EC6712">
        <w:rPr>
          <w:rFonts w:ascii="Times New Roman" w:hAnsi="Times New Roman" w:cs="Times New Roman"/>
          <w:sz w:val="36"/>
          <w:szCs w:val="36"/>
        </w:rPr>
        <w:t xml:space="preserve">Nazionale </w:t>
      </w:r>
      <w:r w:rsidR="00EA4D3D" w:rsidRPr="00EC6712">
        <w:rPr>
          <w:rFonts w:ascii="Times New Roman" w:hAnsi="Times New Roman" w:cs="Times New Roman"/>
          <w:sz w:val="36"/>
          <w:szCs w:val="36"/>
        </w:rPr>
        <w:t>“</w:t>
      </w:r>
      <w:r w:rsidRPr="00EC6712">
        <w:rPr>
          <w:rFonts w:ascii="Times New Roman" w:hAnsi="Times New Roman" w:cs="Times New Roman"/>
          <w:sz w:val="36"/>
          <w:szCs w:val="36"/>
        </w:rPr>
        <w:t>Franco Angrisano</w:t>
      </w:r>
      <w:r w:rsidR="00EA4D3D" w:rsidRPr="00EC6712">
        <w:rPr>
          <w:rFonts w:ascii="Times New Roman" w:hAnsi="Times New Roman" w:cs="Times New Roman"/>
          <w:sz w:val="36"/>
          <w:szCs w:val="36"/>
        </w:rPr>
        <w:t>”</w:t>
      </w:r>
    </w:p>
    <w:p w14:paraId="586E754D" w14:textId="77777777" w:rsidR="008B279B" w:rsidRPr="00EC6712" w:rsidRDefault="008B279B" w:rsidP="007617DC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2096E603" w14:textId="2BDD197D" w:rsidR="008D4637" w:rsidRPr="007617DC" w:rsidRDefault="007617DC" w:rsidP="007617DC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S</w:t>
      </w:r>
      <w:r w:rsidR="008D4637" w:rsidRPr="007617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ezione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="008D4637" w:rsidRPr="007617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orti di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T</w:t>
      </w:r>
      <w:r w:rsidR="008D4637" w:rsidRPr="007617DC">
        <w:rPr>
          <w:rFonts w:ascii="Times New Roman" w:hAnsi="Times New Roman" w:cs="Times New Roman"/>
          <w:b/>
          <w:bCs/>
          <w:i/>
          <w:sz w:val="24"/>
          <w:szCs w:val="24"/>
        </w:rPr>
        <w:t>eatr</w:t>
      </w:r>
      <w:r w:rsidR="00095BBD" w:rsidRPr="007617DC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 w:rsidR="00900651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7D334C" w:rsidRPr="007617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="008D4637" w:rsidRPr="007617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onologhi per prova di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="008D4637" w:rsidRPr="007617DC">
        <w:rPr>
          <w:rFonts w:ascii="Times New Roman" w:hAnsi="Times New Roman" w:cs="Times New Roman"/>
          <w:b/>
          <w:bCs/>
          <w:i/>
          <w:sz w:val="24"/>
          <w:szCs w:val="24"/>
        </w:rPr>
        <w:t>ttore</w:t>
      </w:r>
    </w:p>
    <w:p w14:paraId="681736E8" w14:textId="77777777" w:rsidR="008D4637" w:rsidRPr="007617DC" w:rsidRDefault="008D4637" w:rsidP="007617DC">
      <w:pPr>
        <w:adjustRightInd w:val="0"/>
        <w:spacing w:line="20" w:lineRule="atLeast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DA2426A" w14:textId="66413017" w:rsidR="008D4637" w:rsidRPr="0053672B" w:rsidRDefault="008D4637" w:rsidP="00A55271">
      <w:pPr>
        <w:pStyle w:val="Titolo3"/>
        <w:spacing w:line="240" w:lineRule="auto"/>
        <w:ind w:firstLine="284"/>
        <w:rPr>
          <w:b w:val="0"/>
        </w:rPr>
      </w:pPr>
      <w:r w:rsidRPr="0053672B">
        <w:rPr>
          <w:b w:val="0"/>
        </w:rPr>
        <w:t xml:space="preserve"> </w:t>
      </w:r>
      <w:r w:rsidR="008062CA" w:rsidRPr="0053672B">
        <w:rPr>
          <w:b w:val="0"/>
        </w:rPr>
        <w:t xml:space="preserve">  </w:t>
      </w:r>
      <w:r w:rsidRPr="0053672B">
        <w:t>Art. 1</w:t>
      </w:r>
      <w:r w:rsidRPr="0053672B">
        <w:rPr>
          <w:b w:val="0"/>
        </w:rPr>
        <w:t xml:space="preserve"> - Il </w:t>
      </w:r>
      <w:r w:rsidR="00291029" w:rsidRPr="0053672B">
        <w:rPr>
          <w:b w:val="0"/>
        </w:rPr>
        <w:t>C</w:t>
      </w:r>
      <w:r w:rsidRPr="0053672B">
        <w:rPr>
          <w:b w:val="0"/>
        </w:rPr>
        <w:t>omune di Sant’Anastasia,</w:t>
      </w:r>
      <w:r w:rsidR="002C1213" w:rsidRPr="0053672B">
        <w:rPr>
          <w:b w:val="0"/>
        </w:rPr>
        <w:t xml:space="preserve"> </w:t>
      </w:r>
      <w:r w:rsidRPr="0053672B">
        <w:rPr>
          <w:b w:val="0"/>
        </w:rPr>
        <w:t>in collaborazione</w:t>
      </w:r>
      <w:r w:rsidR="002C1213" w:rsidRPr="0053672B">
        <w:rPr>
          <w:b w:val="0"/>
        </w:rPr>
        <w:t xml:space="preserve"> con </w:t>
      </w:r>
      <w:r w:rsidR="00BE5B6A" w:rsidRPr="0053672B">
        <w:rPr>
          <w:b w:val="0"/>
        </w:rPr>
        <w:t>il</w:t>
      </w:r>
      <w:r w:rsidR="002C1213" w:rsidRPr="0053672B">
        <w:rPr>
          <w:b w:val="0"/>
        </w:rPr>
        <w:t xml:space="preserve"> Teatro</w:t>
      </w:r>
      <w:r w:rsidR="00BE5B6A" w:rsidRPr="0053672B">
        <w:rPr>
          <w:b w:val="0"/>
        </w:rPr>
        <w:t xml:space="preserve"> Gregorio Rocco</w:t>
      </w:r>
      <w:r w:rsidRPr="0053672B">
        <w:rPr>
          <w:b w:val="0"/>
        </w:rPr>
        <w:t xml:space="preserve"> </w:t>
      </w:r>
      <w:r w:rsidR="00291029" w:rsidRPr="0053672B">
        <w:rPr>
          <w:b w:val="0"/>
        </w:rPr>
        <w:t>dirett</w:t>
      </w:r>
      <w:r w:rsidR="00BE5B6A" w:rsidRPr="0053672B">
        <w:rPr>
          <w:b w:val="0"/>
        </w:rPr>
        <w:t>o</w:t>
      </w:r>
      <w:r w:rsidR="00291029" w:rsidRPr="0053672B">
        <w:rPr>
          <w:b w:val="0"/>
        </w:rPr>
        <w:t xml:space="preserve"> da</w:t>
      </w:r>
      <w:r w:rsidR="007C60FD" w:rsidRPr="0053672B">
        <w:rPr>
          <w:b w:val="0"/>
        </w:rPr>
        <w:t xml:space="preserve"> </w:t>
      </w:r>
      <w:r w:rsidR="00790C30" w:rsidRPr="0053672B">
        <w:rPr>
          <w:b w:val="0"/>
        </w:rPr>
        <w:t>Carmine Giordano,</w:t>
      </w:r>
      <w:r w:rsidR="00291029" w:rsidRPr="0053672B">
        <w:rPr>
          <w:b w:val="0"/>
        </w:rPr>
        <w:t xml:space="preserve"> </w:t>
      </w:r>
      <w:r w:rsidRPr="0053672B">
        <w:rPr>
          <w:b w:val="0"/>
        </w:rPr>
        <w:t xml:space="preserve">nell’ambito della rassegna </w:t>
      </w:r>
      <w:r w:rsidRPr="0053672B">
        <w:rPr>
          <w:b w:val="0"/>
          <w:i/>
        </w:rPr>
        <w:t>Sant’Anastasia Arte e Spettacolo, giunta</w:t>
      </w:r>
      <w:r w:rsidR="00623649" w:rsidRPr="0053672B">
        <w:rPr>
          <w:b w:val="0"/>
          <w:i/>
        </w:rPr>
        <w:t xml:space="preserve"> </w:t>
      </w:r>
      <w:r w:rsidRPr="0053672B">
        <w:rPr>
          <w:b w:val="0"/>
          <w:i/>
        </w:rPr>
        <w:t>alla</w:t>
      </w:r>
      <w:r w:rsidR="00623649" w:rsidRPr="0053672B">
        <w:rPr>
          <w:b w:val="0"/>
          <w:i/>
        </w:rPr>
        <w:t xml:space="preserve"> </w:t>
      </w:r>
      <w:r w:rsidRPr="0053672B">
        <w:rPr>
          <w:b w:val="0"/>
          <w:i/>
        </w:rPr>
        <w:t>XX</w:t>
      </w:r>
      <w:r w:rsidR="00E51116" w:rsidRPr="0053672B">
        <w:rPr>
          <w:b w:val="0"/>
          <w:i/>
        </w:rPr>
        <w:t>X</w:t>
      </w:r>
      <w:r w:rsidR="004A2BA5" w:rsidRPr="0053672B">
        <w:rPr>
          <w:b w:val="0"/>
          <w:i/>
        </w:rPr>
        <w:t xml:space="preserve"> </w:t>
      </w:r>
      <w:r w:rsidRPr="0053672B">
        <w:rPr>
          <w:b w:val="0"/>
          <w:i/>
        </w:rPr>
        <w:t>edizione</w:t>
      </w:r>
      <w:r w:rsidRPr="0053672B">
        <w:rPr>
          <w:b w:val="0"/>
        </w:rPr>
        <w:t xml:space="preserve">, bandisce un </w:t>
      </w:r>
      <w:r w:rsidR="00D2605D" w:rsidRPr="0053672B">
        <w:rPr>
          <w:b w:val="0"/>
        </w:rPr>
        <w:t>C</w:t>
      </w:r>
      <w:r w:rsidRPr="0053672B">
        <w:rPr>
          <w:b w:val="0"/>
        </w:rPr>
        <w:t>oncorso</w:t>
      </w:r>
      <w:r w:rsidR="004C0DA8" w:rsidRPr="0053672B">
        <w:rPr>
          <w:b w:val="0"/>
        </w:rPr>
        <w:t>,</w:t>
      </w:r>
      <w:r w:rsidRPr="0053672B">
        <w:rPr>
          <w:b w:val="0"/>
        </w:rPr>
        <w:t xml:space="preserve"> in </w:t>
      </w:r>
      <w:r w:rsidR="00CC370F" w:rsidRPr="0053672B">
        <w:rPr>
          <w:b w:val="0"/>
        </w:rPr>
        <w:t>ricordo</w:t>
      </w:r>
      <w:r w:rsidRPr="0053672B">
        <w:rPr>
          <w:b w:val="0"/>
        </w:rPr>
        <w:t xml:space="preserve"> di Franco Angrisano</w:t>
      </w:r>
      <w:r w:rsidR="004C0DA8" w:rsidRPr="0053672B">
        <w:rPr>
          <w:b w:val="0"/>
        </w:rPr>
        <w:t>,</w:t>
      </w:r>
      <w:r w:rsidRPr="0053672B">
        <w:rPr>
          <w:b w:val="0"/>
        </w:rPr>
        <w:t xml:space="preserve"> per </w:t>
      </w:r>
      <w:r w:rsidRPr="0053672B">
        <w:rPr>
          <w:b w:val="0"/>
          <w:bCs w:val="0"/>
        </w:rPr>
        <w:t>prova</w:t>
      </w:r>
      <w:r w:rsidRPr="0053672B">
        <w:rPr>
          <w:b w:val="0"/>
        </w:rPr>
        <w:t xml:space="preserve"> </w:t>
      </w:r>
      <w:r w:rsidRPr="0053672B">
        <w:rPr>
          <w:b w:val="0"/>
          <w:bCs w:val="0"/>
        </w:rPr>
        <w:t>di Attore</w:t>
      </w:r>
      <w:r w:rsidRPr="0053672B">
        <w:rPr>
          <w:b w:val="0"/>
        </w:rPr>
        <w:t xml:space="preserve"> rivolto a tutti gli </w:t>
      </w:r>
      <w:r w:rsidR="00C2429C" w:rsidRPr="0053672B">
        <w:rPr>
          <w:b w:val="0"/>
        </w:rPr>
        <w:t xml:space="preserve">emergenti </w:t>
      </w:r>
      <w:r w:rsidRPr="0053672B">
        <w:rPr>
          <w:b w:val="0"/>
        </w:rPr>
        <w:t>attori professionisti.</w:t>
      </w:r>
    </w:p>
    <w:p w14:paraId="34DAB812" w14:textId="77777777" w:rsidR="003D2A5B" w:rsidRPr="00A132BC" w:rsidRDefault="008D4637" w:rsidP="00A5527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53672B">
        <w:rPr>
          <w:rFonts w:ascii="Times New Roman" w:hAnsi="Times New Roman" w:cs="Times New Roman"/>
          <w:sz w:val="16"/>
          <w:szCs w:val="16"/>
        </w:rPr>
        <w:t xml:space="preserve">       </w:t>
      </w:r>
    </w:p>
    <w:p w14:paraId="45D46308" w14:textId="7043832E" w:rsidR="008D4637" w:rsidRPr="0053672B" w:rsidRDefault="003D2A5B" w:rsidP="00A5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2B">
        <w:rPr>
          <w:rFonts w:ascii="Times New Roman" w:hAnsi="Times New Roman" w:cs="Times New Roman"/>
          <w:sz w:val="24"/>
          <w:szCs w:val="24"/>
        </w:rPr>
        <w:t xml:space="preserve">       </w:t>
      </w:r>
      <w:r w:rsidR="008062CA" w:rsidRPr="0053672B">
        <w:rPr>
          <w:rFonts w:ascii="Times New Roman" w:hAnsi="Times New Roman" w:cs="Times New Roman"/>
          <w:sz w:val="24"/>
          <w:szCs w:val="24"/>
        </w:rPr>
        <w:t xml:space="preserve"> </w:t>
      </w:r>
      <w:r w:rsidR="008D4637" w:rsidRPr="0053672B">
        <w:rPr>
          <w:rFonts w:ascii="Times New Roman" w:hAnsi="Times New Roman" w:cs="Times New Roman"/>
          <w:b/>
          <w:sz w:val="24"/>
          <w:szCs w:val="24"/>
        </w:rPr>
        <w:t>Art. 2 -</w:t>
      </w:r>
      <w:r w:rsidR="008D4637" w:rsidRPr="0053672B">
        <w:rPr>
          <w:rFonts w:ascii="Times New Roman" w:hAnsi="Times New Roman" w:cs="Times New Roman"/>
          <w:sz w:val="24"/>
          <w:szCs w:val="24"/>
        </w:rPr>
        <w:t xml:space="preserve"> Si partecipa con un </w:t>
      </w:r>
      <w:r w:rsidR="008D4637" w:rsidRPr="0053672B">
        <w:rPr>
          <w:rFonts w:ascii="Times New Roman" w:hAnsi="Times New Roman" w:cs="Times New Roman"/>
          <w:bCs/>
          <w:sz w:val="24"/>
          <w:szCs w:val="24"/>
        </w:rPr>
        <w:t>corto di teatro</w:t>
      </w:r>
      <w:r w:rsidR="008D4637" w:rsidRPr="0053672B">
        <w:rPr>
          <w:rFonts w:ascii="Times New Roman" w:hAnsi="Times New Roman" w:cs="Times New Roman"/>
          <w:sz w:val="24"/>
          <w:szCs w:val="24"/>
        </w:rPr>
        <w:t xml:space="preserve"> (monologo </w:t>
      </w:r>
      <w:r w:rsidR="00291029" w:rsidRPr="0053672B">
        <w:rPr>
          <w:rFonts w:ascii="Times New Roman" w:hAnsi="Times New Roman" w:cs="Times New Roman"/>
          <w:sz w:val="24"/>
          <w:szCs w:val="24"/>
        </w:rPr>
        <w:t xml:space="preserve">tratto da opera originale, </w:t>
      </w:r>
      <w:r w:rsidR="008D4637" w:rsidRPr="0053672B">
        <w:rPr>
          <w:rFonts w:ascii="Times New Roman" w:hAnsi="Times New Roman" w:cs="Times New Roman"/>
          <w:sz w:val="24"/>
          <w:szCs w:val="24"/>
        </w:rPr>
        <w:t>adattato</w:t>
      </w:r>
      <w:r w:rsidR="00291029" w:rsidRPr="0053672B">
        <w:rPr>
          <w:rFonts w:ascii="Times New Roman" w:hAnsi="Times New Roman" w:cs="Times New Roman"/>
          <w:sz w:val="24"/>
          <w:szCs w:val="24"/>
        </w:rPr>
        <w:t xml:space="preserve"> o di propria creazione</w:t>
      </w:r>
      <w:r w:rsidR="008D4637" w:rsidRPr="0053672B">
        <w:rPr>
          <w:rFonts w:ascii="Times New Roman" w:hAnsi="Times New Roman" w:cs="Times New Roman"/>
          <w:sz w:val="24"/>
          <w:szCs w:val="24"/>
        </w:rPr>
        <w:t xml:space="preserve">) della durata massima di </w:t>
      </w:r>
      <w:r w:rsidR="008D4637" w:rsidRPr="0053672B">
        <w:rPr>
          <w:rFonts w:ascii="Times New Roman" w:hAnsi="Times New Roman" w:cs="Times New Roman"/>
          <w:bCs/>
          <w:sz w:val="24"/>
          <w:szCs w:val="24"/>
        </w:rPr>
        <w:t>dieci minuti</w:t>
      </w:r>
      <w:r w:rsidR="008D4637" w:rsidRPr="0053672B">
        <w:rPr>
          <w:rFonts w:ascii="Times New Roman" w:hAnsi="Times New Roman" w:cs="Times New Roman"/>
          <w:sz w:val="24"/>
          <w:szCs w:val="24"/>
        </w:rPr>
        <w:t>.</w:t>
      </w:r>
      <w:r w:rsidR="004C0DA8" w:rsidRPr="0053672B">
        <w:rPr>
          <w:rFonts w:ascii="Times New Roman" w:hAnsi="Times New Roman" w:cs="Times New Roman"/>
        </w:rPr>
        <w:t xml:space="preserve"> </w:t>
      </w:r>
      <w:r w:rsidR="00291029" w:rsidRPr="0053672B">
        <w:rPr>
          <w:rFonts w:ascii="Times New Roman" w:hAnsi="Times New Roman" w:cs="Times New Roman"/>
        </w:rPr>
        <w:t xml:space="preserve">Ogni eccedenza sarà motivo di eliminazione. </w:t>
      </w:r>
      <w:r w:rsidR="004C0DA8" w:rsidRPr="0053672B">
        <w:rPr>
          <w:rFonts w:ascii="Times New Roman" w:hAnsi="Times New Roman" w:cs="Times New Roman"/>
        </w:rPr>
        <w:t>I partecipanti dovranno inviare a</w:t>
      </w:r>
      <w:r w:rsidR="00461DDC" w:rsidRPr="0053672B">
        <w:rPr>
          <w:rFonts w:ascii="Times New Roman" w:hAnsi="Times New Roman" w:cs="Times New Roman"/>
        </w:rPr>
        <w:t xml:space="preserve"> </w:t>
      </w:r>
      <w:r w:rsidR="00461DDC" w:rsidRPr="009B3599">
        <w:rPr>
          <w:rFonts w:ascii="Times New Roman" w:hAnsi="Times New Roman" w:cs="Times New Roman"/>
          <w:b/>
          <w:bCs/>
        </w:rPr>
        <w:t>info@teatrogregoriorocco</w:t>
      </w:r>
      <w:r w:rsidR="00097627" w:rsidRPr="009B3599">
        <w:rPr>
          <w:rFonts w:ascii="Times New Roman" w:hAnsi="Times New Roman" w:cs="Times New Roman"/>
          <w:b/>
          <w:bCs/>
        </w:rPr>
        <w:t>.it</w:t>
      </w:r>
      <w:r w:rsidR="004C0DA8" w:rsidRPr="009B3599">
        <w:rPr>
          <w:rFonts w:ascii="Times New Roman" w:hAnsi="Times New Roman" w:cs="Times New Roman"/>
          <w:b/>
          <w:bCs/>
        </w:rPr>
        <w:t xml:space="preserve"> entro il </w:t>
      </w:r>
      <w:r w:rsidR="008600EC" w:rsidRPr="009B3599">
        <w:rPr>
          <w:rFonts w:ascii="Times New Roman" w:hAnsi="Times New Roman" w:cs="Times New Roman"/>
          <w:b/>
          <w:bCs/>
        </w:rPr>
        <w:t>2</w:t>
      </w:r>
      <w:r w:rsidR="003B6141" w:rsidRPr="009B3599">
        <w:rPr>
          <w:rFonts w:ascii="Times New Roman" w:hAnsi="Times New Roman" w:cs="Times New Roman"/>
          <w:b/>
          <w:bCs/>
        </w:rPr>
        <w:t>0</w:t>
      </w:r>
      <w:r w:rsidR="004C0DA8" w:rsidRPr="009B3599">
        <w:rPr>
          <w:rFonts w:ascii="Times New Roman" w:hAnsi="Times New Roman" w:cs="Times New Roman"/>
          <w:b/>
          <w:bCs/>
        </w:rPr>
        <w:t xml:space="preserve"> maggio 20</w:t>
      </w:r>
      <w:r w:rsidR="008600EC" w:rsidRPr="009B3599">
        <w:rPr>
          <w:rFonts w:ascii="Times New Roman" w:hAnsi="Times New Roman" w:cs="Times New Roman"/>
          <w:b/>
          <w:bCs/>
        </w:rPr>
        <w:t>2</w:t>
      </w:r>
      <w:r w:rsidR="00EA4902" w:rsidRPr="009B3599">
        <w:rPr>
          <w:rFonts w:ascii="Times New Roman" w:hAnsi="Times New Roman" w:cs="Times New Roman"/>
          <w:b/>
          <w:bCs/>
        </w:rPr>
        <w:t>4</w:t>
      </w:r>
      <w:r w:rsidR="004C0DA8" w:rsidRPr="009B3599">
        <w:rPr>
          <w:rFonts w:ascii="Times New Roman" w:hAnsi="Times New Roman" w:cs="Times New Roman"/>
          <w:b/>
          <w:bCs/>
        </w:rPr>
        <w:t>,</w:t>
      </w:r>
      <w:r w:rsidR="004C0DA8" w:rsidRPr="0053672B">
        <w:rPr>
          <w:rFonts w:ascii="Times New Roman" w:hAnsi="Times New Roman" w:cs="Times New Roman"/>
        </w:rPr>
        <w:t xml:space="preserve"> insieme ai propri dati, titolo, durata e autore dell’opera da cui è tratto il brano</w:t>
      </w:r>
      <w:r w:rsidR="00D2605D" w:rsidRPr="0053672B">
        <w:rPr>
          <w:rFonts w:ascii="Times New Roman" w:hAnsi="Times New Roman" w:cs="Times New Roman"/>
        </w:rPr>
        <w:t>.</w:t>
      </w:r>
      <w:r w:rsidR="004C0DA8" w:rsidRPr="0053672B">
        <w:rPr>
          <w:rFonts w:ascii="Times New Roman" w:hAnsi="Times New Roman" w:cs="Times New Roman"/>
        </w:rPr>
        <w:t xml:space="preserve"> </w:t>
      </w:r>
      <w:r w:rsidR="00461DDC" w:rsidRPr="0053672B">
        <w:rPr>
          <w:rFonts w:ascii="Times New Roman" w:hAnsi="Times New Roman" w:cs="Times New Roman"/>
        </w:rPr>
        <w:t>(</w:t>
      </w:r>
      <w:r w:rsidR="00D2605D" w:rsidRPr="0053672B">
        <w:rPr>
          <w:rFonts w:ascii="Times New Roman" w:hAnsi="Times New Roman" w:cs="Times New Roman"/>
        </w:rPr>
        <w:t>V</w:t>
      </w:r>
      <w:r w:rsidR="00461DDC" w:rsidRPr="0053672B">
        <w:rPr>
          <w:rFonts w:ascii="Times New Roman" w:hAnsi="Times New Roman" w:cs="Times New Roman"/>
        </w:rPr>
        <w:t xml:space="preserve">edi scheda allegata) </w:t>
      </w:r>
      <w:r w:rsidR="00142FFA" w:rsidRPr="0053672B">
        <w:rPr>
          <w:rFonts w:ascii="Times New Roman" w:hAnsi="Times New Roman" w:cs="Times New Roman"/>
        </w:rPr>
        <w:t>I</w:t>
      </w:r>
      <w:r w:rsidR="00D2605D" w:rsidRPr="0053672B">
        <w:rPr>
          <w:rFonts w:ascii="Times New Roman" w:hAnsi="Times New Roman" w:cs="Times New Roman"/>
        </w:rPr>
        <w:t xml:space="preserve"> richiedenti s</w:t>
      </w:r>
      <w:r w:rsidR="004C0DA8" w:rsidRPr="0053672B">
        <w:rPr>
          <w:rFonts w:ascii="Times New Roman" w:hAnsi="Times New Roman" w:cs="Times New Roman"/>
        </w:rPr>
        <w:t>aranno successivamente</w:t>
      </w:r>
      <w:r w:rsidR="008E3EE2" w:rsidRPr="0053672B">
        <w:rPr>
          <w:rFonts w:ascii="Times New Roman" w:hAnsi="Times New Roman" w:cs="Times New Roman"/>
        </w:rPr>
        <w:t xml:space="preserve"> contattati per </w:t>
      </w:r>
      <w:r w:rsidR="004C0DA8" w:rsidRPr="0053672B">
        <w:rPr>
          <w:rFonts w:ascii="Times New Roman" w:hAnsi="Times New Roman" w:cs="Times New Roman"/>
        </w:rPr>
        <w:t xml:space="preserve">rappresentare </w:t>
      </w:r>
      <w:r w:rsidR="008E3EE2" w:rsidRPr="0053672B">
        <w:rPr>
          <w:rFonts w:ascii="Times New Roman" w:hAnsi="Times New Roman" w:cs="Times New Roman"/>
        </w:rPr>
        <w:t xml:space="preserve">la loro </w:t>
      </w:r>
      <w:r w:rsidR="005615CF" w:rsidRPr="0053672B">
        <w:rPr>
          <w:rFonts w:ascii="Times New Roman" w:hAnsi="Times New Roman" w:cs="Times New Roman"/>
        </w:rPr>
        <w:t>performance</w:t>
      </w:r>
      <w:r w:rsidR="008E3EE2" w:rsidRPr="0053672B">
        <w:rPr>
          <w:rFonts w:ascii="Times New Roman" w:hAnsi="Times New Roman" w:cs="Times New Roman"/>
        </w:rPr>
        <w:t xml:space="preserve"> stabilita</w:t>
      </w:r>
      <w:r w:rsidR="00D909B4">
        <w:rPr>
          <w:rFonts w:ascii="Times New Roman" w:hAnsi="Times New Roman" w:cs="Times New Roman"/>
        </w:rPr>
        <w:t xml:space="preserve"> il per </w:t>
      </w:r>
      <w:r w:rsidR="00D909B4" w:rsidRPr="009B3599">
        <w:rPr>
          <w:rFonts w:ascii="Times New Roman" w:hAnsi="Times New Roman" w:cs="Times New Roman"/>
          <w:b/>
          <w:bCs/>
        </w:rPr>
        <w:t xml:space="preserve">sabato </w:t>
      </w:r>
      <w:r w:rsidR="004A2BA5" w:rsidRPr="009B3599">
        <w:rPr>
          <w:rFonts w:ascii="Times New Roman" w:hAnsi="Times New Roman" w:cs="Times New Roman"/>
          <w:b/>
          <w:bCs/>
        </w:rPr>
        <w:t>2</w:t>
      </w:r>
      <w:r w:rsidR="00900651" w:rsidRPr="009B3599">
        <w:rPr>
          <w:rFonts w:ascii="Times New Roman" w:hAnsi="Times New Roman" w:cs="Times New Roman"/>
          <w:b/>
          <w:bCs/>
        </w:rPr>
        <w:t>5</w:t>
      </w:r>
      <w:r w:rsidR="004A2BA5" w:rsidRPr="009B3599">
        <w:rPr>
          <w:rFonts w:ascii="Times New Roman" w:hAnsi="Times New Roman" w:cs="Times New Roman"/>
          <w:b/>
          <w:bCs/>
        </w:rPr>
        <w:t xml:space="preserve"> maggio</w:t>
      </w:r>
      <w:r w:rsidR="008E3EE2" w:rsidRPr="0053672B">
        <w:rPr>
          <w:rFonts w:ascii="Times New Roman" w:hAnsi="Times New Roman" w:cs="Times New Roman"/>
          <w:b/>
          <w:bCs/>
        </w:rPr>
        <w:t xml:space="preserve"> 20</w:t>
      </w:r>
      <w:r w:rsidR="00BE5B6A" w:rsidRPr="0053672B">
        <w:rPr>
          <w:rFonts w:ascii="Times New Roman" w:hAnsi="Times New Roman" w:cs="Times New Roman"/>
          <w:b/>
          <w:bCs/>
        </w:rPr>
        <w:t>2</w:t>
      </w:r>
      <w:r w:rsidR="00EA4902" w:rsidRPr="0053672B">
        <w:rPr>
          <w:rFonts w:ascii="Times New Roman" w:hAnsi="Times New Roman" w:cs="Times New Roman"/>
          <w:b/>
          <w:bCs/>
        </w:rPr>
        <w:t>4</w:t>
      </w:r>
      <w:r w:rsidR="00840AA4" w:rsidRPr="0053672B">
        <w:rPr>
          <w:rFonts w:ascii="Times New Roman" w:hAnsi="Times New Roman" w:cs="Times New Roman"/>
        </w:rPr>
        <w:t xml:space="preserve"> </w:t>
      </w:r>
      <w:r w:rsidR="002D715F">
        <w:rPr>
          <w:rFonts w:ascii="Times New Roman" w:hAnsi="Times New Roman" w:cs="Times New Roman"/>
        </w:rPr>
        <w:t>Presso l’auditorium del convento di Sant’Antonio</w:t>
      </w:r>
      <w:r w:rsidR="005C34E4">
        <w:rPr>
          <w:rFonts w:ascii="Times New Roman" w:hAnsi="Times New Roman" w:cs="Times New Roman"/>
        </w:rPr>
        <w:t>,</w:t>
      </w:r>
      <w:r w:rsidR="002D715F">
        <w:rPr>
          <w:rFonts w:ascii="Times New Roman" w:hAnsi="Times New Roman" w:cs="Times New Roman"/>
        </w:rPr>
        <w:t xml:space="preserve"> Piazza San Francesco</w:t>
      </w:r>
      <w:r w:rsidR="005C34E4">
        <w:rPr>
          <w:rFonts w:ascii="Times New Roman" w:hAnsi="Times New Roman" w:cs="Times New Roman"/>
        </w:rPr>
        <w:t xml:space="preserve"> -</w:t>
      </w:r>
      <w:r w:rsidR="002D715F" w:rsidRPr="0053672B">
        <w:rPr>
          <w:rFonts w:ascii="Times New Roman" w:hAnsi="Times New Roman" w:cs="Times New Roman"/>
        </w:rPr>
        <w:t xml:space="preserve"> </w:t>
      </w:r>
      <w:r w:rsidR="005615CF" w:rsidRPr="0053672B">
        <w:rPr>
          <w:rFonts w:ascii="Times New Roman" w:hAnsi="Times New Roman" w:cs="Times New Roman"/>
        </w:rPr>
        <w:t>S</w:t>
      </w:r>
      <w:r w:rsidR="008E3EE2" w:rsidRPr="0053672B">
        <w:rPr>
          <w:rFonts w:ascii="Times New Roman" w:hAnsi="Times New Roman" w:cs="Times New Roman"/>
        </w:rPr>
        <w:t>ant’</w:t>
      </w:r>
      <w:r w:rsidR="005615CF" w:rsidRPr="0053672B">
        <w:rPr>
          <w:rFonts w:ascii="Times New Roman" w:hAnsi="Times New Roman" w:cs="Times New Roman"/>
        </w:rPr>
        <w:t>A</w:t>
      </w:r>
      <w:r w:rsidR="008E3EE2" w:rsidRPr="0053672B">
        <w:rPr>
          <w:rFonts w:ascii="Times New Roman" w:hAnsi="Times New Roman" w:cs="Times New Roman"/>
        </w:rPr>
        <w:t xml:space="preserve">nastasia </w:t>
      </w:r>
      <w:r w:rsidR="005C34E4">
        <w:rPr>
          <w:rFonts w:ascii="Times New Roman" w:hAnsi="Times New Roman" w:cs="Times New Roman"/>
        </w:rPr>
        <w:t>-</w:t>
      </w:r>
      <w:r w:rsidR="008E3EE2" w:rsidRPr="0053672B">
        <w:rPr>
          <w:rFonts w:ascii="Times New Roman" w:hAnsi="Times New Roman" w:cs="Times New Roman"/>
        </w:rPr>
        <w:t xml:space="preserve"> </w:t>
      </w:r>
      <w:r w:rsidR="005615CF" w:rsidRPr="0053672B">
        <w:rPr>
          <w:rFonts w:ascii="Times New Roman" w:hAnsi="Times New Roman" w:cs="Times New Roman"/>
        </w:rPr>
        <w:t>N</w:t>
      </w:r>
      <w:r w:rsidR="008E3EE2" w:rsidRPr="0053672B">
        <w:rPr>
          <w:rFonts w:ascii="Times New Roman" w:hAnsi="Times New Roman" w:cs="Times New Roman"/>
        </w:rPr>
        <w:t>a</w:t>
      </w:r>
      <w:r w:rsidR="005615CF" w:rsidRPr="0053672B">
        <w:rPr>
          <w:rFonts w:ascii="Times New Roman" w:hAnsi="Times New Roman" w:cs="Times New Roman"/>
        </w:rPr>
        <w:t>.</w:t>
      </w:r>
      <w:r w:rsidR="00AF2AEA" w:rsidRPr="0053672B">
        <w:rPr>
          <w:rFonts w:ascii="Times New Roman" w:hAnsi="Times New Roman" w:cs="Times New Roman"/>
        </w:rPr>
        <w:t xml:space="preserve"> </w:t>
      </w:r>
    </w:p>
    <w:p w14:paraId="7FE7F13C" w14:textId="77777777" w:rsidR="008D4637" w:rsidRPr="0053672B" w:rsidRDefault="008D4637" w:rsidP="00A5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72B">
        <w:rPr>
          <w:rFonts w:ascii="Times New Roman" w:hAnsi="Times New Roman" w:cs="Times New Roman"/>
          <w:sz w:val="24"/>
          <w:szCs w:val="24"/>
        </w:rPr>
        <w:t>La partecipazione è gratuita.</w:t>
      </w:r>
    </w:p>
    <w:p w14:paraId="001E8802" w14:textId="42E5085A" w:rsidR="008D4637" w:rsidRPr="0053672B" w:rsidRDefault="008D4637" w:rsidP="00A5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72B">
        <w:rPr>
          <w:rFonts w:ascii="Times New Roman" w:hAnsi="Times New Roman" w:cs="Times New Roman"/>
          <w:sz w:val="24"/>
          <w:szCs w:val="24"/>
        </w:rPr>
        <w:t>A</w:t>
      </w:r>
      <w:r w:rsidR="00D2605D" w:rsidRPr="0053672B">
        <w:rPr>
          <w:rFonts w:ascii="Times New Roman" w:hAnsi="Times New Roman" w:cs="Times New Roman"/>
          <w:sz w:val="24"/>
          <w:szCs w:val="24"/>
        </w:rPr>
        <w:t>l</w:t>
      </w:r>
      <w:r w:rsidRPr="0053672B">
        <w:rPr>
          <w:rFonts w:ascii="Times New Roman" w:hAnsi="Times New Roman" w:cs="Times New Roman"/>
          <w:sz w:val="24"/>
          <w:szCs w:val="24"/>
        </w:rPr>
        <w:t xml:space="preserve"> vincitor</w:t>
      </w:r>
      <w:r w:rsidR="00D2605D" w:rsidRPr="0053672B">
        <w:rPr>
          <w:rFonts w:ascii="Times New Roman" w:hAnsi="Times New Roman" w:cs="Times New Roman"/>
          <w:sz w:val="24"/>
          <w:szCs w:val="24"/>
        </w:rPr>
        <w:t>e</w:t>
      </w:r>
      <w:r w:rsidRPr="0053672B">
        <w:rPr>
          <w:rFonts w:ascii="Times New Roman" w:hAnsi="Times New Roman" w:cs="Times New Roman"/>
          <w:sz w:val="24"/>
          <w:szCs w:val="24"/>
        </w:rPr>
        <w:t xml:space="preserve"> </w:t>
      </w:r>
      <w:r w:rsidR="00D2605D" w:rsidRPr="0053672B">
        <w:rPr>
          <w:rFonts w:ascii="Times New Roman" w:hAnsi="Times New Roman" w:cs="Times New Roman"/>
          <w:sz w:val="24"/>
          <w:szCs w:val="24"/>
        </w:rPr>
        <w:t>il</w:t>
      </w:r>
      <w:r w:rsidRPr="0053672B">
        <w:rPr>
          <w:rFonts w:ascii="Times New Roman" w:hAnsi="Times New Roman" w:cs="Times New Roman"/>
          <w:sz w:val="24"/>
          <w:szCs w:val="24"/>
        </w:rPr>
        <w:t xml:space="preserve"> premio in denaro</w:t>
      </w:r>
      <w:r w:rsidR="00D2605D" w:rsidRPr="0053672B">
        <w:rPr>
          <w:rFonts w:ascii="Times New Roman" w:hAnsi="Times New Roman" w:cs="Times New Roman"/>
          <w:sz w:val="24"/>
          <w:szCs w:val="24"/>
        </w:rPr>
        <w:t xml:space="preserve"> di </w:t>
      </w:r>
      <w:r w:rsidR="0053672B" w:rsidRPr="0053672B">
        <w:rPr>
          <w:rFonts w:ascii="Times New Roman" w:hAnsi="Times New Roman" w:cs="Times New Roman"/>
          <w:sz w:val="24"/>
          <w:szCs w:val="24"/>
        </w:rPr>
        <w:t>euro</w:t>
      </w:r>
      <w:r w:rsidR="00106C38" w:rsidRPr="0053672B">
        <w:rPr>
          <w:rFonts w:ascii="Times New Roman" w:hAnsi="Times New Roman" w:cs="Times New Roman"/>
          <w:sz w:val="24"/>
          <w:szCs w:val="24"/>
        </w:rPr>
        <w:t xml:space="preserve"> 500,00</w:t>
      </w:r>
      <w:r w:rsidR="00D2605D" w:rsidRPr="0053672B">
        <w:rPr>
          <w:rFonts w:ascii="Times New Roman" w:hAnsi="Times New Roman" w:cs="Times New Roman"/>
          <w:sz w:val="24"/>
          <w:szCs w:val="24"/>
        </w:rPr>
        <w:t>.</w:t>
      </w:r>
      <w:r w:rsidR="00F731DC">
        <w:rPr>
          <w:rFonts w:ascii="Times New Roman" w:hAnsi="Times New Roman" w:cs="Times New Roman"/>
          <w:sz w:val="24"/>
          <w:szCs w:val="24"/>
        </w:rPr>
        <w:t xml:space="preserve"> (euro cinquecento)</w:t>
      </w:r>
    </w:p>
    <w:p w14:paraId="2E5455EC" w14:textId="77777777" w:rsidR="003D2A5B" w:rsidRPr="00A132BC" w:rsidRDefault="003D2A5B" w:rsidP="00A5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7471041E" w14:textId="1BBA86C9" w:rsidR="00790C30" w:rsidRDefault="008D4637" w:rsidP="00A5527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2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C0DA8" w:rsidRPr="005367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3672B">
        <w:rPr>
          <w:rFonts w:ascii="Times New Roman" w:hAnsi="Times New Roman" w:cs="Times New Roman"/>
          <w:b/>
          <w:bCs/>
          <w:sz w:val="24"/>
          <w:szCs w:val="24"/>
        </w:rPr>
        <w:t>Art. 3</w:t>
      </w:r>
      <w:r w:rsidR="009073F4" w:rsidRPr="0053672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073F4" w:rsidRPr="0053672B">
        <w:rPr>
          <w:rFonts w:ascii="Times New Roman" w:hAnsi="Times New Roman" w:cs="Times New Roman"/>
          <w:bCs/>
          <w:sz w:val="24"/>
          <w:szCs w:val="24"/>
        </w:rPr>
        <w:t xml:space="preserve">Oltre al premio assegnato al vincitore per la "prova di Attore", </w:t>
      </w:r>
      <w:r w:rsidR="00B753B2" w:rsidRPr="009B3599">
        <w:rPr>
          <w:rFonts w:ascii="Times New Roman" w:hAnsi="Times New Roman" w:cs="Times New Roman"/>
          <w:b/>
          <w:sz w:val="24"/>
          <w:szCs w:val="24"/>
        </w:rPr>
        <w:t>si decide di premiare</w:t>
      </w:r>
      <w:r w:rsidR="009073F4" w:rsidRPr="009B359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175987" w:rsidRPr="009B3599">
        <w:rPr>
          <w:rFonts w:ascii="Times New Roman" w:hAnsi="Times New Roman" w:cs="Times New Roman"/>
          <w:b/>
          <w:sz w:val="24"/>
          <w:szCs w:val="24"/>
        </w:rPr>
        <w:t>nche il miglior testo</w:t>
      </w:r>
      <w:r w:rsidR="00D85E60" w:rsidRPr="009B3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987" w:rsidRPr="009B3599">
        <w:rPr>
          <w:rFonts w:ascii="Times New Roman" w:hAnsi="Times New Roman" w:cs="Times New Roman"/>
          <w:b/>
          <w:sz w:val="24"/>
          <w:szCs w:val="24"/>
        </w:rPr>
        <w:t xml:space="preserve">originale </w:t>
      </w:r>
      <w:r w:rsidR="00D85E60" w:rsidRPr="009B3599">
        <w:rPr>
          <w:rFonts w:ascii="Times New Roman" w:hAnsi="Times New Roman" w:cs="Times New Roman"/>
          <w:b/>
          <w:sz w:val="24"/>
          <w:szCs w:val="24"/>
        </w:rPr>
        <w:t>e inedito</w:t>
      </w:r>
      <w:r w:rsidR="00D85E60" w:rsidRPr="00536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73F4" w:rsidRPr="0053672B">
        <w:rPr>
          <w:rFonts w:ascii="Times New Roman" w:hAnsi="Times New Roman" w:cs="Times New Roman"/>
          <w:bCs/>
          <w:sz w:val="24"/>
          <w:szCs w:val="24"/>
        </w:rPr>
        <w:t xml:space="preserve">che </w:t>
      </w:r>
      <w:r w:rsidR="005E7BCB" w:rsidRPr="0053672B">
        <w:rPr>
          <w:rFonts w:ascii="Times New Roman" w:hAnsi="Times New Roman" w:cs="Times New Roman"/>
          <w:bCs/>
          <w:sz w:val="24"/>
          <w:szCs w:val="24"/>
        </w:rPr>
        <w:t>potrà essere</w:t>
      </w:r>
      <w:r w:rsidR="009073F4" w:rsidRPr="0053672B">
        <w:rPr>
          <w:rFonts w:ascii="Times New Roman" w:hAnsi="Times New Roman" w:cs="Times New Roman"/>
          <w:bCs/>
          <w:sz w:val="24"/>
          <w:szCs w:val="24"/>
        </w:rPr>
        <w:t xml:space="preserve"> pubblicato sulla prestigiosa rivista di settore</w:t>
      </w:r>
      <w:r w:rsidR="00AF2AEA" w:rsidRPr="0053672B">
        <w:rPr>
          <w:rFonts w:ascii="Times New Roman" w:hAnsi="Times New Roman" w:cs="Times New Roman"/>
          <w:bCs/>
          <w:sz w:val="24"/>
          <w:szCs w:val="24"/>
        </w:rPr>
        <w:t xml:space="preserve"> "Teatro c</w:t>
      </w:r>
      <w:r w:rsidR="009073F4" w:rsidRPr="0053672B">
        <w:rPr>
          <w:rFonts w:ascii="Times New Roman" w:hAnsi="Times New Roman" w:cs="Times New Roman"/>
          <w:bCs/>
          <w:sz w:val="24"/>
          <w:szCs w:val="24"/>
        </w:rPr>
        <w:t xml:space="preserve">ontemporaneo e Cinema" </w:t>
      </w:r>
      <w:r w:rsidR="00B753B2" w:rsidRPr="0053672B">
        <w:rPr>
          <w:rFonts w:ascii="Times New Roman" w:hAnsi="Times New Roman" w:cs="Times New Roman"/>
          <w:bCs/>
          <w:sz w:val="24"/>
          <w:szCs w:val="24"/>
        </w:rPr>
        <w:t>(</w:t>
      </w:r>
      <w:r w:rsidR="00AF2AEA" w:rsidRPr="0053672B">
        <w:rPr>
          <w:rFonts w:ascii="Times New Roman" w:hAnsi="Times New Roman" w:cs="Times New Roman"/>
          <w:bCs/>
          <w:sz w:val="24"/>
          <w:szCs w:val="24"/>
        </w:rPr>
        <w:t>Roma</w:t>
      </w:r>
      <w:r w:rsidR="00B753B2" w:rsidRPr="0053672B">
        <w:rPr>
          <w:rFonts w:ascii="Times New Roman" w:hAnsi="Times New Roman" w:cs="Times New Roman"/>
          <w:bCs/>
          <w:sz w:val="24"/>
          <w:szCs w:val="24"/>
        </w:rPr>
        <w:t>,</w:t>
      </w:r>
      <w:r w:rsidR="00B753B2" w:rsidRPr="0053672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753B2" w:rsidRPr="0053672B">
        <w:rPr>
          <w:rFonts w:ascii="Times New Roman" w:hAnsi="Times New Roman" w:cs="Times New Roman"/>
          <w:bCs/>
          <w:sz w:val="24"/>
          <w:szCs w:val="24"/>
        </w:rPr>
        <w:t>Pagine)</w:t>
      </w:r>
      <w:r w:rsidR="00C2598E" w:rsidRPr="0053672B">
        <w:rPr>
          <w:rFonts w:ascii="Times New Roman" w:hAnsi="Times New Roman" w:cs="Times New Roman"/>
          <w:bCs/>
          <w:sz w:val="24"/>
          <w:szCs w:val="24"/>
        </w:rPr>
        <w:t>,</w:t>
      </w:r>
      <w:r w:rsidR="00B753B2" w:rsidRPr="0053672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F2AEA" w:rsidRPr="0053672B">
        <w:rPr>
          <w:rFonts w:ascii="Times New Roman" w:hAnsi="Times New Roman" w:cs="Times New Roman"/>
          <w:bCs/>
          <w:sz w:val="24"/>
          <w:szCs w:val="24"/>
        </w:rPr>
        <w:t>fondata da</w:t>
      </w:r>
      <w:r w:rsidR="005E7BCB" w:rsidRPr="0053672B">
        <w:rPr>
          <w:rFonts w:ascii="Times New Roman" w:hAnsi="Times New Roman" w:cs="Times New Roman"/>
          <w:bCs/>
          <w:sz w:val="24"/>
          <w:szCs w:val="24"/>
        </w:rPr>
        <w:t>l prof.</w:t>
      </w:r>
      <w:r w:rsidR="00AF2AEA" w:rsidRPr="0053672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F2AEA" w:rsidRPr="0053672B">
        <w:rPr>
          <w:rFonts w:ascii="Times New Roman" w:hAnsi="Times New Roman" w:cs="Times New Roman"/>
          <w:bCs/>
          <w:sz w:val="24"/>
          <w:szCs w:val="24"/>
        </w:rPr>
        <w:t>Mario Verdone e diretta da</w:t>
      </w:r>
      <w:r w:rsidR="005E7BCB" w:rsidRPr="0053672B">
        <w:rPr>
          <w:rFonts w:ascii="Times New Roman" w:hAnsi="Times New Roman" w:cs="Times New Roman"/>
          <w:bCs/>
          <w:sz w:val="24"/>
          <w:szCs w:val="24"/>
        </w:rPr>
        <w:t>l prof.</w:t>
      </w:r>
      <w:r w:rsidR="00D30E46" w:rsidRPr="00536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AEA" w:rsidRPr="0053672B">
        <w:rPr>
          <w:rFonts w:ascii="Times New Roman" w:hAnsi="Times New Roman" w:cs="Times New Roman"/>
          <w:bCs/>
          <w:sz w:val="24"/>
          <w:szCs w:val="24"/>
        </w:rPr>
        <w:t>Gianfranco Bartalotta</w:t>
      </w:r>
      <w:r w:rsidR="00790C30" w:rsidRPr="0053672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90C30" w:rsidRPr="0053672B">
        <w:rPr>
          <w:rFonts w:ascii="Times New Roman" w:hAnsi="Times New Roman" w:cs="Times New Roman"/>
          <w:sz w:val="24"/>
          <w:szCs w:val="24"/>
        </w:rPr>
        <w:t>Storia del Teatro e dello Spettacolo</w:t>
      </w:r>
      <w:r w:rsidR="0083387C" w:rsidRPr="0053672B">
        <w:rPr>
          <w:rFonts w:ascii="Times New Roman" w:hAnsi="Times New Roman" w:cs="Times New Roman"/>
          <w:sz w:val="24"/>
          <w:szCs w:val="24"/>
        </w:rPr>
        <w:t xml:space="preserve"> </w:t>
      </w:r>
      <w:r w:rsidR="00790C30" w:rsidRPr="0053672B">
        <w:rPr>
          <w:rFonts w:ascii="Times New Roman" w:hAnsi="Times New Roman" w:cs="Times New Roman"/>
          <w:sz w:val="24"/>
          <w:szCs w:val="24"/>
        </w:rPr>
        <w:t>-</w:t>
      </w:r>
      <w:r w:rsidR="0083387C" w:rsidRPr="0053672B">
        <w:rPr>
          <w:rFonts w:ascii="Times New Roman" w:hAnsi="Times New Roman" w:cs="Times New Roman"/>
          <w:sz w:val="24"/>
          <w:szCs w:val="24"/>
        </w:rPr>
        <w:t xml:space="preserve"> Università Roma Tre</w:t>
      </w:r>
      <w:r w:rsidR="00790C30" w:rsidRPr="0053672B">
        <w:rPr>
          <w:rFonts w:ascii="Times New Roman" w:hAnsi="Times New Roman" w:cs="Times New Roman"/>
          <w:sz w:val="24"/>
          <w:szCs w:val="24"/>
        </w:rPr>
        <w:t>)</w:t>
      </w:r>
      <w:r w:rsidR="00C2598E" w:rsidRPr="005367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10D2C6" w14:textId="77777777" w:rsidR="00A55271" w:rsidRPr="00E24599" w:rsidRDefault="00A55271" w:rsidP="00A5527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EB7E2C5" w14:textId="77777777" w:rsidR="00395720" w:rsidRPr="0053672B" w:rsidRDefault="00AF2AEA" w:rsidP="00A5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2B">
        <w:rPr>
          <w:rFonts w:ascii="Times New Roman" w:hAnsi="Times New Roman" w:cs="Times New Roman"/>
          <w:b/>
        </w:rPr>
        <w:t xml:space="preserve">        Art. 4</w:t>
      </w:r>
      <w:r w:rsidR="008D4637" w:rsidRPr="0053672B">
        <w:rPr>
          <w:rFonts w:ascii="Times New Roman" w:hAnsi="Times New Roman" w:cs="Times New Roman"/>
          <w:sz w:val="24"/>
          <w:szCs w:val="24"/>
        </w:rPr>
        <w:t xml:space="preserve"> - La commissione esaminatrice, formata da esperti del settore, assegnerà fino a un massimo di </w:t>
      </w:r>
      <w:r w:rsidR="00CC370F" w:rsidRPr="0053672B">
        <w:rPr>
          <w:rFonts w:ascii="Times New Roman" w:hAnsi="Times New Roman" w:cs="Times New Roman"/>
          <w:sz w:val="24"/>
          <w:szCs w:val="24"/>
        </w:rPr>
        <w:t>tre</w:t>
      </w:r>
      <w:r w:rsidR="008D4637" w:rsidRPr="0053672B">
        <w:rPr>
          <w:rFonts w:ascii="Times New Roman" w:hAnsi="Times New Roman" w:cs="Times New Roman"/>
          <w:sz w:val="24"/>
          <w:szCs w:val="24"/>
        </w:rPr>
        <w:t xml:space="preserve"> premi, comprese le segnalazioni di merito.</w:t>
      </w:r>
      <w:r w:rsidR="00BE316B" w:rsidRPr="0053672B">
        <w:rPr>
          <w:rFonts w:ascii="Times New Roman" w:hAnsi="Times New Roman" w:cs="Times New Roman"/>
          <w:sz w:val="24"/>
          <w:szCs w:val="24"/>
        </w:rPr>
        <w:t xml:space="preserve"> </w:t>
      </w:r>
      <w:r w:rsidR="00F70AE1" w:rsidRPr="0053672B">
        <w:rPr>
          <w:rFonts w:ascii="Times New Roman" w:hAnsi="Times New Roman" w:cs="Times New Roman"/>
          <w:sz w:val="24"/>
          <w:szCs w:val="24"/>
        </w:rPr>
        <w:t xml:space="preserve">Il </w:t>
      </w:r>
      <w:r w:rsidR="00BE316B" w:rsidRPr="0053672B">
        <w:rPr>
          <w:rFonts w:ascii="Times New Roman" w:hAnsi="Times New Roman" w:cs="Times New Roman"/>
          <w:sz w:val="24"/>
          <w:szCs w:val="24"/>
        </w:rPr>
        <w:t>vincitore</w:t>
      </w:r>
      <w:r w:rsidR="008E3EE2" w:rsidRPr="0053672B">
        <w:rPr>
          <w:rFonts w:ascii="Times New Roman" w:hAnsi="Times New Roman" w:cs="Times New Roman"/>
          <w:sz w:val="24"/>
          <w:szCs w:val="24"/>
        </w:rPr>
        <w:t>, pena la decadenza, dovrà essere necessariamente presente alla cerimonia di premiazione dove ripeterà la sua performance</w:t>
      </w:r>
      <w:r w:rsidR="005615CF" w:rsidRPr="0053672B">
        <w:rPr>
          <w:rFonts w:ascii="Times New Roman" w:hAnsi="Times New Roman" w:cs="Times New Roman"/>
          <w:sz w:val="24"/>
          <w:szCs w:val="24"/>
        </w:rPr>
        <w:t>.</w:t>
      </w:r>
    </w:p>
    <w:p w14:paraId="5F835A62" w14:textId="77777777" w:rsidR="003D2A5B" w:rsidRPr="00E24599" w:rsidRDefault="008E3EE2" w:rsidP="00A5527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53672B">
        <w:rPr>
          <w:rFonts w:ascii="Times New Roman" w:hAnsi="Times New Roman" w:cs="Times New Roman"/>
          <w:sz w:val="8"/>
          <w:szCs w:val="8"/>
        </w:rPr>
        <w:t xml:space="preserve"> </w:t>
      </w:r>
    </w:p>
    <w:p w14:paraId="2B6968CC" w14:textId="269E8669" w:rsidR="008D4637" w:rsidRPr="002D715F" w:rsidRDefault="008D4637" w:rsidP="00A55271">
      <w:pPr>
        <w:pStyle w:val="Titolo4"/>
        <w:ind w:firstLine="0"/>
        <w:rPr>
          <w:b w:val="0"/>
          <w:bCs w:val="0"/>
        </w:rPr>
      </w:pPr>
      <w:r w:rsidRPr="0053672B">
        <w:t xml:space="preserve">        </w:t>
      </w:r>
      <w:r w:rsidR="00AF2AEA" w:rsidRPr="0053672B">
        <w:t xml:space="preserve">Art. 5 </w:t>
      </w:r>
      <w:r w:rsidRPr="0053672B">
        <w:t xml:space="preserve">- </w:t>
      </w:r>
      <w:r w:rsidRPr="002D715F">
        <w:rPr>
          <w:b w:val="0"/>
          <w:bCs w:val="0"/>
        </w:rPr>
        <w:t xml:space="preserve">Il giudizio della </w:t>
      </w:r>
      <w:r w:rsidR="00D2605D" w:rsidRPr="002D715F">
        <w:rPr>
          <w:b w:val="0"/>
          <w:bCs w:val="0"/>
        </w:rPr>
        <w:t>C</w:t>
      </w:r>
      <w:r w:rsidRPr="002D715F">
        <w:rPr>
          <w:b w:val="0"/>
          <w:bCs w:val="0"/>
        </w:rPr>
        <w:t xml:space="preserve">ommissione sarà insindacabile e inappellabile. </w:t>
      </w:r>
    </w:p>
    <w:p w14:paraId="05E626B1" w14:textId="77777777" w:rsidR="003D2A5B" w:rsidRPr="00E24599" w:rsidRDefault="003D2A5B" w:rsidP="00A5527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6966F9D6" w14:textId="77777777" w:rsidR="008D4637" w:rsidRPr="0053672B" w:rsidRDefault="008D4637" w:rsidP="00A55271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AEA" w:rsidRPr="0053672B">
        <w:rPr>
          <w:rFonts w:ascii="Times New Roman" w:hAnsi="Times New Roman" w:cs="Times New Roman"/>
          <w:b/>
          <w:sz w:val="24"/>
          <w:szCs w:val="24"/>
        </w:rPr>
        <w:t xml:space="preserve">      Art. 6 -</w:t>
      </w:r>
      <w:r w:rsidRPr="0053672B">
        <w:rPr>
          <w:rFonts w:ascii="Times New Roman" w:hAnsi="Times New Roman" w:cs="Times New Roman"/>
          <w:sz w:val="24"/>
          <w:szCs w:val="24"/>
        </w:rPr>
        <w:t xml:space="preserve"> La partecipazione al </w:t>
      </w:r>
      <w:r w:rsidR="00D2605D" w:rsidRPr="0053672B">
        <w:rPr>
          <w:rFonts w:ascii="Times New Roman" w:hAnsi="Times New Roman" w:cs="Times New Roman"/>
          <w:sz w:val="24"/>
          <w:szCs w:val="24"/>
        </w:rPr>
        <w:t>C</w:t>
      </w:r>
      <w:r w:rsidRPr="0053672B">
        <w:rPr>
          <w:rFonts w:ascii="Times New Roman" w:hAnsi="Times New Roman" w:cs="Times New Roman"/>
          <w:sz w:val="24"/>
          <w:szCs w:val="24"/>
        </w:rPr>
        <w:t>oncorso implica la totale e piena accettazione delle norme contenute nel presente bando.</w:t>
      </w:r>
    </w:p>
    <w:p w14:paraId="2E8B8705" w14:textId="77777777" w:rsidR="008D4637" w:rsidRPr="0053672B" w:rsidRDefault="008D4637" w:rsidP="00A55271">
      <w:pPr>
        <w:pStyle w:val="Intestazione"/>
        <w:jc w:val="center"/>
        <w:rPr>
          <w:sz w:val="8"/>
          <w:szCs w:val="8"/>
        </w:rPr>
      </w:pPr>
    </w:p>
    <w:p w14:paraId="5BC9F9F0" w14:textId="77777777" w:rsidR="0025183A" w:rsidRDefault="0025183A" w:rsidP="00A55271">
      <w:pPr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5163E87" w14:textId="2DC0E2CF" w:rsidR="00623649" w:rsidRPr="0053672B" w:rsidRDefault="008D4637" w:rsidP="00A55271">
      <w:pPr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3672B">
        <w:rPr>
          <w:rFonts w:ascii="Times New Roman" w:hAnsi="Times New Roman" w:cs="Times New Roman"/>
        </w:rPr>
        <w:t xml:space="preserve">Per informazioni Tel. </w:t>
      </w:r>
      <w:r w:rsidR="009B42E9" w:rsidRPr="0053672B">
        <w:rPr>
          <w:rFonts w:ascii="Times New Roman" w:hAnsi="Times New Roman" w:cs="Times New Roman"/>
        </w:rPr>
        <w:t>cell. 335</w:t>
      </w:r>
      <w:r w:rsidR="005F4373" w:rsidRPr="0053672B">
        <w:rPr>
          <w:rFonts w:ascii="Times New Roman" w:hAnsi="Times New Roman" w:cs="Times New Roman"/>
        </w:rPr>
        <w:t>6787475</w:t>
      </w:r>
      <w:r w:rsidR="00595813" w:rsidRPr="0053672B">
        <w:rPr>
          <w:rFonts w:ascii="Times New Roman" w:hAnsi="Times New Roman" w:cs="Times New Roman"/>
        </w:rPr>
        <w:t xml:space="preserve"> </w:t>
      </w:r>
      <w:r w:rsidRPr="0053672B">
        <w:rPr>
          <w:rFonts w:ascii="Times New Roman" w:hAnsi="Times New Roman" w:cs="Times New Roman"/>
        </w:rPr>
        <w:t xml:space="preserve">e-mail: </w:t>
      </w:r>
      <w:r w:rsidR="008C7A64" w:rsidRPr="0053672B">
        <w:rPr>
          <w:rFonts w:ascii="Times New Roman" w:hAnsi="Times New Roman" w:cs="Times New Roman"/>
        </w:rPr>
        <w:t>info@teatrogregoriorocco</w:t>
      </w:r>
      <w:r w:rsidR="00623649" w:rsidRPr="0053672B">
        <w:rPr>
          <w:rFonts w:ascii="Times New Roman" w:hAnsi="Times New Roman" w:cs="Times New Roman"/>
        </w:rPr>
        <w:t>.it</w:t>
      </w:r>
      <w:r w:rsidR="008C7A64" w:rsidRPr="0053672B">
        <w:rPr>
          <w:rFonts w:ascii="Times New Roman" w:hAnsi="Times New Roman" w:cs="Times New Roman"/>
        </w:rPr>
        <w:t xml:space="preserve"> </w:t>
      </w:r>
    </w:p>
    <w:p w14:paraId="5169AFA3" w14:textId="77777777" w:rsidR="00DD5C66" w:rsidRPr="0053672B" w:rsidRDefault="008D4637" w:rsidP="00A55271">
      <w:pPr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3672B">
        <w:rPr>
          <w:rFonts w:ascii="Times New Roman" w:hAnsi="Times New Roman" w:cs="Times New Roman"/>
        </w:rPr>
        <w:t>www.teatrogregoriorocco.it</w:t>
      </w:r>
    </w:p>
    <w:sectPr w:rsidR="00DD5C66" w:rsidRPr="0053672B" w:rsidSect="005579A1">
      <w:pgSz w:w="11906" w:h="16838"/>
      <w:pgMar w:top="709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37"/>
    <w:rsid w:val="00050335"/>
    <w:rsid w:val="00085E19"/>
    <w:rsid w:val="00092931"/>
    <w:rsid w:val="00095BBD"/>
    <w:rsid w:val="00097627"/>
    <w:rsid w:val="000B1B77"/>
    <w:rsid w:val="000F2966"/>
    <w:rsid w:val="00106C38"/>
    <w:rsid w:val="00131769"/>
    <w:rsid w:val="00142FFA"/>
    <w:rsid w:val="001464A2"/>
    <w:rsid w:val="00171975"/>
    <w:rsid w:val="00175987"/>
    <w:rsid w:val="002370F9"/>
    <w:rsid w:val="0025183A"/>
    <w:rsid w:val="002547A8"/>
    <w:rsid w:val="00291029"/>
    <w:rsid w:val="00296413"/>
    <w:rsid w:val="002C1213"/>
    <w:rsid w:val="002D715F"/>
    <w:rsid w:val="002E7074"/>
    <w:rsid w:val="0036768E"/>
    <w:rsid w:val="00373072"/>
    <w:rsid w:val="00384C17"/>
    <w:rsid w:val="0039023D"/>
    <w:rsid w:val="00395720"/>
    <w:rsid w:val="003B6141"/>
    <w:rsid w:val="003C3633"/>
    <w:rsid w:val="003D2A5B"/>
    <w:rsid w:val="003E2C2A"/>
    <w:rsid w:val="00411CF8"/>
    <w:rsid w:val="004224B5"/>
    <w:rsid w:val="00446A33"/>
    <w:rsid w:val="00461DDC"/>
    <w:rsid w:val="0048582B"/>
    <w:rsid w:val="004909A3"/>
    <w:rsid w:val="004A2BA5"/>
    <w:rsid w:val="004C0DA8"/>
    <w:rsid w:val="004C65C9"/>
    <w:rsid w:val="004F1BF8"/>
    <w:rsid w:val="00516FCD"/>
    <w:rsid w:val="0053672B"/>
    <w:rsid w:val="00553325"/>
    <w:rsid w:val="005579A1"/>
    <w:rsid w:val="005615CF"/>
    <w:rsid w:val="00595813"/>
    <w:rsid w:val="005976D0"/>
    <w:rsid w:val="005C34E4"/>
    <w:rsid w:val="005E7BCB"/>
    <w:rsid w:val="005F4315"/>
    <w:rsid w:val="005F4373"/>
    <w:rsid w:val="00600F54"/>
    <w:rsid w:val="00623649"/>
    <w:rsid w:val="00634436"/>
    <w:rsid w:val="00681422"/>
    <w:rsid w:val="006828EB"/>
    <w:rsid w:val="006E039B"/>
    <w:rsid w:val="0072597B"/>
    <w:rsid w:val="00733580"/>
    <w:rsid w:val="00740C8E"/>
    <w:rsid w:val="00754AD6"/>
    <w:rsid w:val="00760D20"/>
    <w:rsid w:val="007617DC"/>
    <w:rsid w:val="007862BF"/>
    <w:rsid w:val="00790C30"/>
    <w:rsid w:val="007C60FD"/>
    <w:rsid w:val="007D334C"/>
    <w:rsid w:val="00804C66"/>
    <w:rsid w:val="008062CA"/>
    <w:rsid w:val="0081264D"/>
    <w:rsid w:val="008260C0"/>
    <w:rsid w:val="0083387C"/>
    <w:rsid w:val="00840AA4"/>
    <w:rsid w:val="008600EC"/>
    <w:rsid w:val="008607E7"/>
    <w:rsid w:val="008650F0"/>
    <w:rsid w:val="00882CA0"/>
    <w:rsid w:val="00890DE1"/>
    <w:rsid w:val="008B279B"/>
    <w:rsid w:val="008C7A64"/>
    <w:rsid w:val="008D4637"/>
    <w:rsid w:val="008E23E9"/>
    <w:rsid w:val="008E3EE2"/>
    <w:rsid w:val="008F5BD9"/>
    <w:rsid w:val="009004CD"/>
    <w:rsid w:val="00900651"/>
    <w:rsid w:val="009073F4"/>
    <w:rsid w:val="0091038F"/>
    <w:rsid w:val="00940FC8"/>
    <w:rsid w:val="00986A10"/>
    <w:rsid w:val="009916C1"/>
    <w:rsid w:val="009B3599"/>
    <w:rsid w:val="009B42E9"/>
    <w:rsid w:val="009D586B"/>
    <w:rsid w:val="00A132BC"/>
    <w:rsid w:val="00A449CB"/>
    <w:rsid w:val="00A55271"/>
    <w:rsid w:val="00A671F4"/>
    <w:rsid w:val="00A673A5"/>
    <w:rsid w:val="00A752E3"/>
    <w:rsid w:val="00A87C09"/>
    <w:rsid w:val="00AD3A07"/>
    <w:rsid w:val="00AD589E"/>
    <w:rsid w:val="00AD7698"/>
    <w:rsid w:val="00AF150A"/>
    <w:rsid w:val="00AF2AEA"/>
    <w:rsid w:val="00AF3077"/>
    <w:rsid w:val="00AF38C0"/>
    <w:rsid w:val="00B34132"/>
    <w:rsid w:val="00B753B2"/>
    <w:rsid w:val="00B8505D"/>
    <w:rsid w:val="00B87DD7"/>
    <w:rsid w:val="00BA72C6"/>
    <w:rsid w:val="00BB5918"/>
    <w:rsid w:val="00BE316B"/>
    <w:rsid w:val="00BE5B6A"/>
    <w:rsid w:val="00C2429C"/>
    <w:rsid w:val="00C2598E"/>
    <w:rsid w:val="00C51C6A"/>
    <w:rsid w:val="00CB1AFA"/>
    <w:rsid w:val="00CC370F"/>
    <w:rsid w:val="00CC4AAC"/>
    <w:rsid w:val="00D2605D"/>
    <w:rsid w:val="00D30E46"/>
    <w:rsid w:val="00D320BF"/>
    <w:rsid w:val="00D330A0"/>
    <w:rsid w:val="00D72F8E"/>
    <w:rsid w:val="00D85E60"/>
    <w:rsid w:val="00D909B4"/>
    <w:rsid w:val="00DD5C66"/>
    <w:rsid w:val="00E24599"/>
    <w:rsid w:val="00E30689"/>
    <w:rsid w:val="00E51116"/>
    <w:rsid w:val="00E76AA1"/>
    <w:rsid w:val="00EA4372"/>
    <w:rsid w:val="00EA4902"/>
    <w:rsid w:val="00EA4D3D"/>
    <w:rsid w:val="00EA7594"/>
    <w:rsid w:val="00EC6712"/>
    <w:rsid w:val="00EC7392"/>
    <w:rsid w:val="00EC7CCC"/>
    <w:rsid w:val="00F56C3D"/>
    <w:rsid w:val="00F70AE1"/>
    <w:rsid w:val="00F71BB0"/>
    <w:rsid w:val="00F731DC"/>
    <w:rsid w:val="00F86307"/>
    <w:rsid w:val="00FB7098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F5A6"/>
  <w15:docId w15:val="{7084231F-5FBC-4423-9EF7-34C9E4AD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49CB"/>
  </w:style>
  <w:style w:type="paragraph" w:styleId="Titolo3">
    <w:name w:val="heading 3"/>
    <w:basedOn w:val="Normale"/>
    <w:next w:val="Normale"/>
    <w:link w:val="Titolo3Carattere"/>
    <w:uiPriority w:val="99"/>
    <w:qFormat/>
    <w:rsid w:val="008D4637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4637"/>
    <w:pPr>
      <w:keepNext/>
      <w:autoSpaceDE w:val="0"/>
      <w:autoSpaceDN w:val="0"/>
      <w:adjustRightInd w:val="0"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8D46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D46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8D463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8D4637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D463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637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Marco Giordano</cp:lastModifiedBy>
  <cp:revision>93</cp:revision>
  <cp:lastPrinted>2017-04-14T14:30:00Z</cp:lastPrinted>
  <dcterms:created xsi:type="dcterms:W3CDTF">2013-04-08T14:39:00Z</dcterms:created>
  <dcterms:modified xsi:type="dcterms:W3CDTF">2024-04-11T19:31:00Z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2023-12-02T00:46:25Z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bd2f8e19-bf99-4468-aa00-303cfd8929bf</vt:lpwstr>
  </property>
  <property fmtid="{D5CDD505-2E9C-101B-9397-08002B2CF9AE}" pid="8" name="MSIP_Label_2ad0b24d-6422-44b0-b3de-abb3a9e8c81a_ContentBits">
    <vt:lpwstr>0</vt:lpwstr>
  </property>
</Properties>
</file>